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80226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B1D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1DC9">
        <w:rPr>
          <w:sz w:val="24"/>
          <w:szCs w:val="24"/>
        </w:rPr>
        <w:t>об изменении условий</w:t>
      </w:r>
      <w:r w:rsidR="009628BA" w:rsidRPr="00FB1DC9">
        <w:rPr>
          <w:sz w:val="24"/>
          <w:szCs w:val="24"/>
        </w:rPr>
        <w:t xml:space="preserve"> </w:t>
      </w:r>
      <w:r w:rsidR="00DD1B7C" w:rsidRPr="00FB1DC9">
        <w:rPr>
          <w:sz w:val="24"/>
          <w:szCs w:val="24"/>
        </w:rPr>
        <w:t>извещения</w:t>
      </w:r>
      <w:r w:rsidR="00C058E0" w:rsidRPr="00FB1DC9">
        <w:rPr>
          <w:sz w:val="24"/>
          <w:szCs w:val="24"/>
        </w:rPr>
        <w:t xml:space="preserve"> и </w:t>
      </w:r>
      <w:r w:rsidR="00215BCE" w:rsidRPr="00FB1DC9">
        <w:rPr>
          <w:sz w:val="24"/>
          <w:szCs w:val="24"/>
        </w:rPr>
        <w:t>закупочной</w:t>
      </w:r>
      <w:r w:rsidRPr="00FB1DC9">
        <w:rPr>
          <w:sz w:val="24"/>
          <w:szCs w:val="24"/>
        </w:rPr>
        <w:t xml:space="preserve"> документации </w:t>
      </w:r>
      <w:r w:rsidR="00784568" w:rsidRPr="00FB1DC9">
        <w:rPr>
          <w:sz w:val="24"/>
          <w:szCs w:val="24"/>
        </w:rPr>
        <w:t>за</w:t>
      </w:r>
      <w:r w:rsidR="00215BCE" w:rsidRPr="00FB1DC9">
        <w:rPr>
          <w:sz w:val="24"/>
          <w:szCs w:val="24"/>
        </w:rPr>
        <w:t xml:space="preserve">крытого запроса предложений для заключения </w:t>
      </w:r>
      <w:r w:rsidR="00FB1DC9" w:rsidRPr="00FB1DC9">
        <w:rPr>
          <w:sz w:val="24"/>
          <w:szCs w:val="24"/>
        </w:rPr>
        <w:t>Договоров на поставку неизолированного провода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B1DC9" w:rsidRPr="00FB1DC9">
        <w:rPr>
          <w:sz w:val="24"/>
          <w:szCs w:val="24"/>
        </w:rPr>
        <w:t>Орёлэнерго</w:t>
      </w:r>
      <w:proofErr w:type="spellEnd"/>
      <w:r w:rsidR="00FB1DC9" w:rsidRPr="00FB1DC9">
        <w:rPr>
          <w:sz w:val="24"/>
          <w:szCs w:val="24"/>
        </w:rPr>
        <w:t>», «Смоленскэнерго», «Тамбовэнерго», «Тверьэнерго» и «Ярэнерго»)</w:t>
      </w:r>
      <w:r w:rsidR="00445567" w:rsidRPr="00FB1DC9">
        <w:rPr>
          <w:sz w:val="24"/>
          <w:szCs w:val="24"/>
        </w:rPr>
        <w:t>,</w:t>
      </w:r>
    </w:p>
    <w:p w:rsidR="00971C7E" w:rsidRPr="00FB1D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1DC9">
        <w:rPr>
          <w:sz w:val="24"/>
          <w:szCs w:val="24"/>
        </w:rPr>
        <w:t>(</w:t>
      </w:r>
      <w:r w:rsidR="00E86552" w:rsidRPr="00FB1D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B1DC9">
          <w:rPr>
            <w:rStyle w:val="a6"/>
            <w:sz w:val="24"/>
            <w:szCs w:val="24"/>
          </w:rPr>
          <w:t>www.zakupki.gov.ru</w:t>
        </w:r>
      </w:hyperlink>
      <w:r w:rsidR="00E86552" w:rsidRPr="00FB1DC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B1DC9">
        <w:rPr>
          <w:sz w:val="24"/>
          <w:szCs w:val="24"/>
        </w:rPr>
        <w:t>ОАО «</w:t>
      </w:r>
      <w:proofErr w:type="spellStart"/>
      <w:r w:rsidR="00BB7705" w:rsidRPr="00FB1DC9">
        <w:rPr>
          <w:sz w:val="24"/>
          <w:szCs w:val="24"/>
        </w:rPr>
        <w:t>Россети</w:t>
      </w:r>
      <w:proofErr w:type="spellEnd"/>
      <w:r w:rsidR="00BB7705" w:rsidRPr="00FB1DC9">
        <w:rPr>
          <w:sz w:val="24"/>
          <w:szCs w:val="24"/>
        </w:rPr>
        <w:t>»</w:t>
      </w:r>
      <w:r w:rsidR="00E86552" w:rsidRPr="00FB1DC9">
        <w:rPr>
          <w:sz w:val="24"/>
          <w:szCs w:val="24"/>
        </w:rPr>
        <w:t xml:space="preserve"> </w:t>
      </w:r>
      <w:hyperlink r:id="rId9" w:history="1">
        <w:r w:rsidR="00E86552" w:rsidRPr="00FB1DC9">
          <w:rPr>
            <w:rStyle w:val="a6"/>
            <w:sz w:val="24"/>
            <w:szCs w:val="24"/>
          </w:rPr>
          <w:t>www.b2b-mrsk.ru</w:t>
        </w:r>
      </w:hyperlink>
      <w:r w:rsidR="00E86552" w:rsidRPr="00FB1DC9">
        <w:rPr>
          <w:sz w:val="24"/>
          <w:szCs w:val="24"/>
        </w:rPr>
        <w:t xml:space="preserve"> № </w:t>
      </w:r>
      <w:r w:rsidR="00FB1DC9" w:rsidRPr="00FB1DC9">
        <w:rPr>
          <w:sz w:val="24"/>
          <w:szCs w:val="24"/>
        </w:rPr>
        <w:t>570959</w:t>
      </w:r>
      <w:r w:rsidR="00E86552" w:rsidRPr="00FB1DC9">
        <w:rPr>
          <w:sz w:val="24"/>
          <w:szCs w:val="24"/>
        </w:rPr>
        <w:t xml:space="preserve"> от </w:t>
      </w:r>
      <w:r w:rsidR="00FB1DC9" w:rsidRPr="00FB1DC9">
        <w:rPr>
          <w:sz w:val="24"/>
          <w:szCs w:val="24"/>
        </w:rPr>
        <w:t>22</w:t>
      </w:r>
      <w:r w:rsidR="00E86552" w:rsidRPr="00FB1DC9">
        <w:rPr>
          <w:sz w:val="24"/>
          <w:szCs w:val="24"/>
        </w:rPr>
        <w:t>.10.</w:t>
      </w:r>
      <w:r w:rsidR="009A35BC" w:rsidRPr="00FB1DC9">
        <w:rPr>
          <w:sz w:val="24"/>
          <w:szCs w:val="24"/>
        </w:rPr>
        <w:t>2015</w:t>
      </w:r>
      <w:r w:rsidR="003B127F" w:rsidRPr="00FB1DC9">
        <w:rPr>
          <w:sz w:val="24"/>
          <w:szCs w:val="24"/>
        </w:rPr>
        <w:t xml:space="preserve"> года</w:t>
      </w:r>
      <w:r w:rsidR="00E86552" w:rsidRPr="00FB1DC9">
        <w:rPr>
          <w:sz w:val="24"/>
          <w:szCs w:val="24"/>
        </w:rPr>
        <w:t xml:space="preserve">, а также на официальном сайте </w:t>
      </w:r>
      <w:r w:rsidR="00E80226" w:rsidRPr="00FB1DC9">
        <w:rPr>
          <w:sz w:val="24"/>
          <w:szCs w:val="24"/>
        </w:rPr>
        <w:t>ПАО «МРСК Центра»</w:t>
      </w:r>
      <w:r w:rsidR="00E86552" w:rsidRPr="00FB1DC9">
        <w:rPr>
          <w:sz w:val="24"/>
          <w:szCs w:val="24"/>
        </w:rPr>
        <w:t xml:space="preserve"> </w:t>
      </w:r>
      <w:hyperlink r:id="rId10" w:history="1">
        <w:r w:rsidR="00E86552" w:rsidRPr="00FB1DC9">
          <w:rPr>
            <w:rStyle w:val="a6"/>
            <w:sz w:val="24"/>
            <w:szCs w:val="24"/>
          </w:rPr>
          <w:t>www.mrsk-1.ru</w:t>
        </w:r>
      </w:hyperlink>
      <w:r w:rsidR="00E86552" w:rsidRPr="00FB1DC9">
        <w:rPr>
          <w:sz w:val="24"/>
          <w:szCs w:val="24"/>
        </w:rPr>
        <w:t xml:space="preserve"> в разделе «Закупки»)</w:t>
      </w:r>
    </w:p>
    <w:p w:rsidR="004F0D7F" w:rsidRPr="00FB1DC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1DC9">
        <w:rPr>
          <w:sz w:val="24"/>
          <w:szCs w:val="24"/>
        </w:rPr>
        <w:t xml:space="preserve">Организатор запроса предложений </w:t>
      </w:r>
      <w:r w:rsidR="00E80226" w:rsidRPr="00FB1DC9">
        <w:rPr>
          <w:sz w:val="24"/>
          <w:szCs w:val="24"/>
        </w:rPr>
        <w:t>ПАО «МРСК Центра»</w:t>
      </w:r>
      <w:r w:rsidRPr="00FB1DC9">
        <w:rPr>
          <w:sz w:val="24"/>
          <w:szCs w:val="24"/>
        </w:rPr>
        <w:t xml:space="preserve">, расположенный по адресу: </w:t>
      </w:r>
      <w:proofErr w:type="gramStart"/>
      <w:r w:rsidRPr="00FB1DC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B1DC9">
        <w:rPr>
          <w:sz w:val="24"/>
          <w:szCs w:val="24"/>
        </w:rPr>
        <w:t xml:space="preserve"> </w:t>
      </w:r>
      <w:proofErr w:type="gramStart"/>
      <w:r w:rsidR="00FB1DC9" w:rsidRPr="00FB1DC9">
        <w:rPr>
          <w:b/>
          <w:sz w:val="24"/>
          <w:szCs w:val="24"/>
        </w:rPr>
        <w:t>Москот Сергей Николаевич</w:t>
      </w:r>
      <w:r w:rsidR="009023B7" w:rsidRPr="00FB1DC9">
        <w:rPr>
          <w:sz w:val="24"/>
          <w:szCs w:val="24"/>
        </w:rPr>
        <w:t xml:space="preserve">, контактный телефон </w:t>
      </w:r>
      <w:r w:rsidR="00092341" w:rsidRPr="00FB1DC9">
        <w:rPr>
          <w:b/>
          <w:sz w:val="24"/>
          <w:szCs w:val="24"/>
        </w:rPr>
        <w:t>(4722) 28-30-</w:t>
      </w:r>
      <w:r w:rsidR="00FB1DC9" w:rsidRPr="00FB1DC9">
        <w:rPr>
          <w:b/>
          <w:sz w:val="24"/>
          <w:szCs w:val="24"/>
        </w:rPr>
        <w:t>50</w:t>
      </w:r>
      <w:r w:rsidR="00092341" w:rsidRPr="00FB1DC9">
        <w:rPr>
          <w:b/>
          <w:sz w:val="24"/>
          <w:szCs w:val="24"/>
        </w:rPr>
        <w:t>, (495) 747-92-92</w:t>
      </w:r>
      <w:r w:rsidRPr="00FB1DC9">
        <w:rPr>
          <w:b/>
          <w:sz w:val="24"/>
          <w:szCs w:val="24"/>
        </w:rPr>
        <w:t>)</w:t>
      </w:r>
      <w:r w:rsidRPr="00FB1DC9">
        <w:rPr>
          <w:sz w:val="24"/>
          <w:szCs w:val="24"/>
        </w:rPr>
        <w:t xml:space="preserve">, </w:t>
      </w:r>
      <w:r w:rsidR="00600075" w:rsidRPr="00FB1DC9">
        <w:rPr>
          <w:sz w:val="24"/>
          <w:szCs w:val="24"/>
        </w:rPr>
        <w:t>на основании протокола от</w:t>
      </w:r>
      <w:r w:rsidR="00092341" w:rsidRPr="00FB1DC9">
        <w:rPr>
          <w:sz w:val="24"/>
          <w:szCs w:val="24"/>
        </w:rPr>
        <w:t xml:space="preserve"> </w:t>
      </w:r>
      <w:r w:rsidR="00FB1DC9" w:rsidRPr="00FB1DC9">
        <w:rPr>
          <w:sz w:val="24"/>
          <w:szCs w:val="24"/>
        </w:rPr>
        <w:t>28</w:t>
      </w:r>
      <w:r w:rsidR="005D2B85" w:rsidRPr="00FB1DC9">
        <w:rPr>
          <w:sz w:val="24"/>
          <w:szCs w:val="24"/>
        </w:rPr>
        <w:t>.</w:t>
      </w:r>
      <w:r w:rsidR="00FB1DC9" w:rsidRPr="00FB1DC9">
        <w:rPr>
          <w:sz w:val="24"/>
          <w:szCs w:val="24"/>
        </w:rPr>
        <w:t>10</w:t>
      </w:r>
      <w:r w:rsidR="005D2B85" w:rsidRPr="00FB1DC9">
        <w:rPr>
          <w:sz w:val="24"/>
          <w:szCs w:val="24"/>
        </w:rPr>
        <w:t>.</w:t>
      </w:r>
      <w:r w:rsidR="009A35BC" w:rsidRPr="00FB1DC9">
        <w:rPr>
          <w:sz w:val="24"/>
          <w:szCs w:val="24"/>
        </w:rPr>
        <w:t>2015</w:t>
      </w:r>
      <w:r w:rsidR="005D2B85" w:rsidRPr="00FB1DC9">
        <w:rPr>
          <w:sz w:val="24"/>
          <w:szCs w:val="24"/>
        </w:rPr>
        <w:t xml:space="preserve"> года</w:t>
      </w:r>
      <w:r w:rsidR="00092341" w:rsidRPr="00FB1DC9">
        <w:rPr>
          <w:sz w:val="24"/>
          <w:szCs w:val="24"/>
        </w:rPr>
        <w:t xml:space="preserve"> </w:t>
      </w:r>
      <w:r w:rsidR="00600075" w:rsidRPr="00FB1DC9">
        <w:rPr>
          <w:sz w:val="24"/>
          <w:szCs w:val="24"/>
        </w:rPr>
        <w:t>№</w:t>
      </w:r>
      <w:r w:rsidR="005D2B85" w:rsidRPr="00FB1DC9">
        <w:rPr>
          <w:sz w:val="24"/>
          <w:szCs w:val="24"/>
        </w:rPr>
        <w:t xml:space="preserve"> </w:t>
      </w:r>
      <w:r w:rsidR="00FB1DC9" w:rsidRPr="00FB1DC9">
        <w:rPr>
          <w:sz w:val="24"/>
          <w:szCs w:val="24"/>
        </w:rPr>
        <w:t>1348</w:t>
      </w:r>
      <w:r w:rsidR="005D2B85" w:rsidRPr="00FB1DC9">
        <w:rPr>
          <w:sz w:val="24"/>
          <w:szCs w:val="24"/>
        </w:rPr>
        <w:t>-ИА-1</w:t>
      </w:r>
      <w:r w:rsidR="003F2AC4" w:rsidRPr="00FB1DC9">
        <w:rPr>
          <w:sz w:val="24"/>
          <w:szCs w:val="24"/>
        </w:rPr>
        <w:t>5</w:t>
      </w:r>
      <w:r w:rsidR="005D2B85" w:rsidRPr="00FB1DC9">
        <w:rPr>
          <w:sz w:val="24"/>
          <w:szCs w:val="24"/>
        </w:rPr>
        <w:t>-1</w:t>
      </w:r>
      <w:r w:rsidR="00600075" w:rsidRPr="00FB1DC9">
        <w:rPr>
          <w:sz w:val="24"/>
          <w:szCs w:val="24"/>
        </w:rPr>
        <w:t xml:space="preserve"> вносит </w:t>
      </w:r>
      <w:r w:rsidRPr="00FB1DC9">
        <w:rPr>
          <w:sz w:val="24"/>
          <w:szCs w:val="24"/>
        </w:rPr>
        <w:t xml:space="preserve">изменения в </w:t>
      </w:r>
      <w:r w:rsidR="00FD3967" w:rsidRPr="00FB1DC9">
        <w:rPr>
          <w:sz w:val="24"/>
          <w:szCs w:val="24"/>
        </w:rPr>
        <w:t>извещени</w:t>
      </w:r>
      <w:r w:rsidR="00C058E0" w:rsidRPr="00FB1DC9">
        <w:rPr>
          <w:sz w:val="24"/>
          <w:szCs w:val="24"/>
        </w:rPr>
        <w:t xml:space="preserve">е и </w:t>
      </w:r>
      <w:r w:rsidR="00784568" w:rsidRPr="00FB1DC9">
        <w:rPr>
          <w:sz w:val="24"/>
          <w:szCs w:val="24"/>
        </w:rPr>
        <w:t>закупочную документацию за</w:t>
      </w:r>
      <w:r w:rsidRPr="00FB1DC9">
        <w:rPr>
          <w:sz w:val="24"/>
          <w:szCs w:val="24"/>
        </w:rPr>
        <w:t xml:space="preserve">крытого запроса предложений для заключения </w:t>
      </w:r>
      <w:r w:rsidR="00FB1DC9" w:rsidRPr="00FB1DC9">
        <w:rPr>
          <w:sz w:val="24"/>
          <w:szCs w:val="24"/>
        </w:rPr>
        <w:t>Договоров на поставку неизолированного провода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B1DC9" w:rsidRPr="00FB1DC9">
        <w:rPr>
          <w:sz w:val="24"/>
          <w:szCs w:val="24"/>
        </w:rPr>
        <w:t>Орёлэнерго</w:t>
      </w:r>
      <w:proofErr w:type="spellEnd"/>
      <w:r w:rsidR="00FB1DC9" w:rsidRPr="00FB1DC9">
        <w:rPr>
          <w:sz w:val="24"/>
          <w:szCs w:val="24"/>
        </w:rPr>
        <w:t>», «Смоленскэнерго», «Тамбовэнерго», «Тверьэнерго» и «Ярэнерго»)</w:t>
      </w:r>
      <w:r w:rsidRPr="00FB1DC9">
        <w:rPr>
          <w:sz w:val="24"/>
          <w:szCs w:val="24"/>
        </w:rPr>
        <w:t>.</w:t>
      </w:r>
      <w:proofErr w:type="gramEnd"/>
    </w:p>
    <w:p w:rsidR="00C058E0" w:rsidRPr="00FB1DC9" w:rsidRDefault="00C058E0" w:rsidP="00FB1DC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1DC9">
        <w:rPr>
          <w:sz w:val="24"/>
          <w:szCs w:val="24"/>
        </w:rPr>
        <w:t>Дополнить техническ</w:t>
      </w:r>
      <w:r w:rsidR="00FB1DC9" w:rsidRPr="00FB1DC9">
        <w:rPr>
          <w:sz w:val="24"/>
          <w:szCs w:val="24"/>
        </w:rPr>
        <w:t>ие</w:t>
      </w:r>
      <w:r w:rsidRPr="00FB1DC9">
        <w:rPr>
          <w:sz w:val="24"/>
          <w:szCs w:val="24"/>
        </w:rPr>
        <w:t xml:space="preserve"> задани</w:t>
      </w:r>
      <w:r w:rsidR="00FB1DC9" w:rsidRPr="00FB1DC9">
        <w:rPr>
          <w:sz w:val="24"/>
          <w:szCs w:val="24"/>
        </w:rPr>
        <w:t>я</w:t>
      </w:r>
      <w:r w:rsidRPr="00FB1DC9">
        <w:rPr>
          <w:sz w:val="24"/>
          <w:szCs w:val="24"/>
        </w:rPr>
        <w:t xml:space="preserve"> </w:t>
      </w:r>
      <w:r w:rsidR="00FB1DC9" w:rsidRPr="00FB1DC9">
        <w:rPr>
          <w:sz w:val="24"/>
          <w:szCs w:val="24"/>
        </w:rPr>
        <w:t>на поставку неизолированного провода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B1DC9" w:rsidRPr="00FB1DC9">
        <w:rPr>
          <w:sz w:val="24"/>
          <w:szCs w:val="24"/>
        </w:rPr>
        <w:t>Орёлэнерго</w:t>
      </w:r>
      <w:proofErr w:type="spellEnd"/>
      <w:r w:rsidR="00FB1DC9" w:rsidRPr="00FB1DC9">
        <w:rPr>
          <w:sz w:val="24"/>
          <w:szCs w:val="24"/>
        </w:rPr>
        <w:t>», «Смоленскэнерго», «Тамбовэнерго», «Тверьэнерго» и «Ярэнерго»)</w:t>
      </w:r>
      <w:r w:rsidRPr="00FB1DC9">
        <w:rPr>
          <w:sz w:val="24"/>
          <w:szCs w:val="24"/>
        </w:rPr>
        <w:t xml:space="preserve"> </w:t>
      </w:r>
      <w:r w:rsidR="00FB1DC9" w:rsidRPr="00FB1DC9">
        <w:rPr>
          <w:sz w:val="24"/>
          <w:szCs w:val="24"/>
        </w:rPr>
        <w:t xml:space="preserve">- </w:t>
      </w:r>
      <w:r w:rsidRPr="00FB1DC9">
        <w:rPr>
          <w:sz w:val="24"/>
          <w:szCs w:val="24"/>
        </w:rPr>
        <w:t>приложение №1 к закупочной документации, приложением №1  к данному уведомлению.</w:t>
      </w:r>
    </w:p>
    <w:p w:rsidR="00192532" w:rsidRPr="00FB1DC9" w:rsidRDefault="00192532" w:rsidP="00FB1DC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1DC9">
        <w:rPr>
          <w:sz w:val="24"/>
          <w:szCs w:val="24"/>
        </w:rPr>
        <w:t xml:space="preserve">Внести изменения в </w:t>
      </w:r>
      <w:r w:rsidR="00DD1B7C" w:rsidRPr="00FB1DC9">
        <w:rPr>
          <w:sz w:val="24"/>
          <w:szCs w:val="24"/>
        </w:rPr>
        <w:t>извещени</w:t>
      </w:r>
      <w:r w:rsidR="00C058E0" w:rsidRPr="00FB1DC9">
        <w:rPr>
          <w:sz w:val="24"/>
          <w:szCs w:val="24"/>
        </w:rPr>
        <w:t>е</w:t>
      </w:r>
      <w:r w:rsidRPr="00FB1DC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FB1DC9" w:rsidRPr="00FB1DC9" w:rsidRDefault="00FB1DC9" w:rsidP="00FB1DC9">
      <w:pPr>
        <w:pStyle w:val="a0"/>
        <w:numPr>
          <w:ilvl w:val="0"/>
          <w:numId w:val="0"/>
        </w:numPr>
        <w:tabs>
          <w:tab w:val="num" w:pos="1844"/>
        </w:tabs>
        <w:spacing w:line="312" w:lineRule="auto"/>
        <w:rPr>
          <w:b/>
          <w:sz w:val="24"/>
          <w:szCs w:val="24"/>
        </w:rPr>
      </w:pPr>
      <w:r w:rsidRPr="00FB1DC9">
        <w:rPr>
          <w:b/>
          <w:sz w:val="24"/>
          <w:szCs w:val="24"/>
        </w:rPr>
        <w:t>Возможно участие только субъектов малого и среднего предпринимательства:</w:t>
      </w:r>
      <w:r w:rsidRPr="00FB1DC9">
        <w:rPr>
          <w:rStyle w:val="floathint-marker"/>
          <w:rFonts w:ascii="Arial" w:hAnsi="Arial" w:cs="Arial"/>
          <w:sz w:val="24"/>
          <w:szCs w:val="24"/>
        </w:rPr>
        <w:t xml:space="preserve"> </w:t>
      </w:r>
      <w:r w:rsidRPr="00FB1DC9">
        <w:rPr>
          <w:sz w:val="24"/>
          <w:szCs w:val="24"/>
        </w:rPr>
        <w:t>Нет</w:t>
      </w:r>
    </w:p>
    <w:p w:rsidR="00192532" w:rsidRPr="00FB1DC9" w:rsidRDefault="00192532" w:rsidP="00FB1DC9">
      <w:pPr>
        <w:pStyle w:val="a1"/>
        <w:numPr>
          <w:ilvl w:val="0"/>
          <w:numId w:val="0"/>
        </w:numPr>
        <w:spacing w:line="312" w:lineRule="auto"/>
        <w:rPr>
          <w:sz w:val="24"/>
          <w:szCs w:val="24"/>
        </w:rPr>
      </w:pPr>
      <w:r w:rsidRPr="00FB1DC9">
        <w:rPr>
          <w:b/>
          <w:sz w:val="24"/>
          <w:szCs w:val="24"/>
        </w:rPr>
        <w:t xml:space="preserve">пункт </w:t>
      </w:r>
      <w:r w:rsidR="00FB1DC9" w:rsidRPr="00FB1DC9">
        <w:rPr>
          <w:b/>
          <w:sz w:val="24"/>
          <w:szCs w:val="24"/>
        </w:rPr>
        <w:t>1.1</w:t>
      </w:r>
      <w:r w:rsidRPr="00FB1DC9">
        <w:rPr>
          <w:b/>
          <w:sz w:val="24"/>
          <w:szCs w:val="24"/>
        </w:rPr>
        <w:t xml:space="preserve">.1 закупочной документации: </w:t>
      </w:r>
      <w:r w:rsidRPr="00FB1DC9">
        <w:rPr>
          <w:sz w:val="24"/>
          <w:szCs w:val="24"/>
        </w:rPr>
        <w:t xml:space="preserve"> «…</w:t>
      </w:r>
      <w:r w:rsidR="00FB1DC9" w:rsidRPr="00FB1DC9">
        <w:rPr>
          <w:sz w:val="24"/>
          <w:szCs w:val="24"/>
        </w:rPr>
        <w:t xml:space="preserve">Заказчик, являющийся Организатором запроса предложений - ПАО «МРСК Центра», расположенный по адресу: </w:t>
      </w:r>
      <w:proofErr w:type="gramStart"/>
      <w:r w:rsidR="00FB1DC9" w:rsidRPr="00FB1DC9">
        <w:rPr>
          <w:sz w:val="24"/>
          <w:szCs w:val="24"/>
        </w:rPr>
        <w:t xml:space="preserve">РФ, </w:t>
      </w:r>
      <w:smartTag w:uri="urn:schemas-microsoft-com:office:smarttags" w:element="PersonName">
        <w:smartTagPr>
          <w:attr w:name="ProductID" w:val="127018, г"/>
        </w:smartTagPr>
        <w:r w:rsidR="00FB1DC9" w:rsidRPr="00FB1DC9">
          <w:rPr>
            <w:sz w:val="24"/>
            <w:szCs w:val="24"/>
          </w:rPr>
          <w:t>127018, г</w:t>
        </w:r>
      </w:smartTag>
      <w:r w:rsidR="00FB1DC9" w:rsidRPr="00FB1DC9">
        <w:rPr>
          <w:sz w:val="24"/>
          <w:szCs w:val="24"/>
        </w:rPr>
        <w:t xml:space="preserve">. Москва, ул. 2-я Ямская, 4 (далее – Заказчик или Организатор), Извещением о проведении закрытого запроса предложений, опубликованным на официальном сайте Российской Федерации для размещения информации о размещении заказов </w:t>
      </w:r>
      <w:hyperlink r:id="rId11" w:history="1">
        <w:r w:rsidR="00FB1DC9" w:rsidRPr="00FB1DC9">
          <w:rPr>
            <w:rStyle w:val="a6"/>
            <w:sz w:val="24"/>
            <w:szCs w:val="24"/>
          </w:rPr>
          <w:t>www.zakupki.gov.ru</w:t>
        </w:r>
      </w:hyperlink>
      <w:r w:rsidR="00FB1DC9" w:rsidRPr="00FB1DC9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FB1DC9" w:rsidRPr="00FB1DC9">
        <w:rPr>
          <w:sz w:val="24"/>
          <w:szCs w:val="24"/>
        </w:rPr>
        <w:t>Россети</w:t>
      </w:r>
      <w:proofErr w:type="spellEnd"/>
      <w:r w:rsidR="00FB1DC9" w:rsidRPr="00FB1DC9">
        <w:rPr>
          <w:sz w:val="24"/>
          <w:szCs w:val="24"/>
        </w:rPr>
        <w:t xml:space="preserve">» </w:t>
      </w:r>
      <w:hyperlink r:id="rId12" w:history="1">
        <w:r w:rsidR="00FB1DC9" w:rsidRPr="00FB1DC9">
          <w:rPr>
            <w:rStyle w:val="a6"/>
            <w:sz w:val="24"/>
            <w:szCs w:val="24"/>
          </w:rPr>
          <w:t>www.b2b-mrsk.ru</w:t>
        </w:r>
      </w:hyperlink>
      <w:r w:rsidR="00FB1DC9" w:rsidRPr="00FB1DC9">
        <w:rPr>
          <w:sz w:val="24"/>
          <w:szCs w:val="24"/>
        </w:rPr>
        <w:t xml:space="preserve"> (далее — Система </w:t>
      </w:r>
      <w:r w:rsidR="00FB1DC9" w:rsidRPr="00FB1DC9">
        <w:rPr>
          <w:sz w:val="24"/>
          <w:szCs w:val="24"/>
          <w:lang w:val="en-US"/>
        </w:rPr>
        <w:t>B</w:t>
      </w:r>
      <w:r w:rsidR="00FB1DC9" w:rsidRPr="00FB1DC9">
        <w:rPr>
          <w:sz w:val="24"/>
          <w:szCs w:val="24"/>
        </w:rPr>
        <w:t>2</w:t>
      </w:r>
      <w:r w:rsidR="00FB1DC9" w:rsidRPr="00FB1DC9">
        <w:rPr>
          <w:sz w:val="24"/>
          <w:szCs w:val="24"/>
          <w:lang w:val="en-US"/>
        </w:rPr>
        <w:t>B</w:t>
      </w:r>
      <w:r w:rsidR="00FB1DC9" w:rsidRPr="00FB1DC9">
        <w:rPr>
          <w:sz w:val="24"/>
          <w:szCs w:val="24"/>
        </w:rPr>
        <w:t>-</w:t>
      </w:r>
      <w:r w:rsidR="00FB1DC9" w:rsidRPr="00FB1DC9">
        <w:rPr>
          <w:sz w:val="24"/>
          <w:szCs w:val="24"/>
          <w:lang w:val="en-US"/>
        </w:rPr>
        <w:t>MRSK</w:t>
      </w:r>
      <w:r w:rsidR="00FB1DC9" w:rsidRPr="00FB1DC9">
        <w:rPr>
          <w:sz w:val="24"/>
          <w:szCs w:val="24"/>
        </w:rPr>
        <w:t xml:space="preserve">) и на официальном сайте ПАО «МРСК Центра» </w:t>
      </w:r>
      <w:hyperlink r:id="rId13" w:history="1">
        <w:r w:rsidR="00FB1DC9" w:rsidRPr="00FB1DC9">
          <w:rPr>
            <w:rStyle w:val="a6"/>
            <w:sz w:val="24"/>
            <w:szCs w:val="24"/>
          </w:rPr>
          <w:t>www.mrsk-1.ru</w:t>
        </w:r>
      </w:hyperlink>
      <w:r w:rsidR="00FB1DC9" w:rsidRPr="00FB1DC9">
        <w:rPr>
          <w:sz w:val="24"/>
          <w:szCs w:val="24"/>
        </w:rPr>
        <w:t xml:space="preserve"> в разделе</w:t>
      </w:r>
      <w:proofErr w:type="gramEnd"/>
      <w:r w:rsidR="00FB1DC9" w:rsidRPr="00FB1DC9">
        <w:rPr>
          <w:sz w:val="24"/>
          <w:szCs w:val="24"/>
        </w:rPr>
        <w:t xml:space="preserve"> «</w:t>
      </w:r>
      <w:proofErr w:type="gramStart"/>
      <w:r w:rsidR="00FB1DC9" w:rsidRPr="00FB1DC9">
        <w:rPr>
          <w:sz w:val="24"/>
          <w:szCs w:val="24"/>
        </w:rPr>
        <w:t>Закупки», и направленным Поставщикам, признанным Победителями открытых конкурентных переговоров без предварительного квалификационного отбора на право заключения рамочных соглашений поставки основного электротехнического оборудования на 2014-2016 год для нужд ДЗО ОАО «</w:t>
      </w:r>
      <w:proofErr w:type="spellStart"/>
      <w:r w:rsidR="00FB1DC9" w:rsidRPr="00FB1DC9">
        <w:rPr>
          <w:sz w:val="24"/>
          <w:szCs w:val="24"/>
        </w:rPr>
        <w:t>Россети</w:t>
      </w:r>
      <w:proofErr w:type="spellEnd"/>
      <w:r w:rsidR="00FB1DC9" w:rsidRPr="00FB1DC9">
        <w:rPr>
          <w:sz w:val="24"/>
          <w:szCs w:val="24"/>
        </w:rPr>
        <w:t>» по Лоту №12 - «Поставка неизолированного провода для нужд ОАО «МРСК Центра» на основании Протокола заседания Закупочной комиссии ОАО «</w:t>
      </w:r>
      <w:proofErr w:type="spellStart"/>
      <w:r w:rsidR="00FB1DC9" w:rsidRPr="00FB1DC9">
        <w:rPr>
          <w:sz w:val="24"/>
          <w:szCs w:val="24"/>
        </w:rPr>
        <w:t>Россети</w:t>
      </w:r>
      <w:proofErr w:type="spellEnd"/>
      <w:r w:rsidR="00FB1DC9" w:rsidRPr="00FB1DC9">
        <w:rPr>
          <w:sz w:val="24"/>
          <w:szCs w:val="24"/>
        </w:rPr>
        <w:t>» №19/620/38141 от 17.03.2014г. и заключившим соответствующие Рамочные договоры</w:t>
      </w:r>
      <w:proofErr w:type="gramEnd"/>
      <w:r w:rsidR="00FB1DC9" w:rsidRPr="00FB1DC9">
        <w:rPr>
          <w:sz w:val="24"/>
          <w:szCs w:val="24"/>
        </w:rPr>
        <w:t xml:space="preserve">, </w:t>
      </w:r>
      <w:r w:rsidR="00FB1DC9" w:rsidRPr="00FB1DC9">
        <w:rPr>
          <w:b/>
          <w:sz w:val="24"/>
          <w:szCs w:val="24"/>
        </w:rPr>
        <w:t>«</w:t>
      </w:r>
      <w:proofErr w:type="gramStart"/>
      <w:r w:rsidR="00FB1DC9" w:rsidRPr="00FB1DC9">
        <w:rPr>
          <w:b/>
          <w:sz w:val="24"/>
          <w:szCs w:val="24"/>
        </w:rPr>
        <w:t>22» октября 2015 года</w:t>
      </w:r>
      <w:r w:rsidR="00FB1DC9" w:rsidRPr="00FB1DC9">
        <w:rPr>
          <w:sz w:val="24"/>
          <w:szCs w:val="24"/>
        </w:rPr>
        <w:t xml:space="preserve"> пригласило юридических лиц (далее – Поставщики) к участию в процедуре закрытого запроса предложений (далее – запрос предложений) для заключения Договоров на поставку неизолированного провода для нужд ПАО «МРСК Центра» (филиалов «Белгородэнерго», расположенного по адресу:</w:t>
      </w:r>
      <w:proofErr w:type="gramEnd"/>
      <w:r w:rsidR="00FB1DC9" w:rsidRPr="00FB1DC9">
        <w:rPr>
          <w:sz w:val="24"/>
          <w:szCs w:val="24"/>
        </w:rPr>
        <w:t xml:space="preserve">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</w:r>
      <w:proofErr w:type="spellStart"/>
      <w:r w:rsidR="00FB1DC9" w:rsidRPr="00FB1DC9">
        <w:rPr>
          <w:sz w:val="24"/>
          <w:szCs w:val="24"/>
        </w:rPr>
        <w:t>Арзамасская</w:t>
      </w:r>
      <w:proofErr w:type="spellEnd"/>
      <w:r w:rsidR="00FB1DC9" w:rsidRPr="00FB1DC9">
        <w:rPr>
          <w:sz w:val="24"/>
          <w:szCs w:val="24"/>
        </w:rPr>
        <w:t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</w:t>
      </w:r>
      <w:proofErr w:type="spellStart"/>
      <w:r w:rsidR="00FB1DC9" w:rsidRPr="00FB1DC9">
        <w:rPr>
          <w:sz w:val="24"/>
          <w:szCs w:val="24"/>
        </w:rPr>
        <w:t>Орёлэнерго</w:t>
      </w:r>
      <w:proofErr w:type="spellEnd"/>
      <w:r w:rsidR="00FB1DC9" w:rsidRPr="00FB1DC9">
        <w:rPr>
          <w:sz w:val="24"/>
          <w:szCs w:val="24"/>
        </w:rPr>
        <w:t xml:space="preserve">», расположенного по адресу: РФ, 302030, г. Орел, пл. Мира, 2; «Смоленскэнерго», расположенного по адресу: РФ, 214019, г. Смоленск, ул. </w:t>
      </w:r>
      <w:proofErr w:type="spellStart"/>
      <w:r w:rsidR="00FB1DC9" w:rsidRPr="00FB1DC9">
        <w:rPr>
          <w:sz w:val="24"/>
          <w:szCs w:val="24"/>
        </w:rPr>
        <w:t>Тенишевой</w:t>
      </w:r>
      <w:proofErr w:type="spellEnd"/>
      <w:r w:rsidR="00FB1DC9" w:rsidRPr="00FB1DC9">
        <w:rPr>
          <w:sz w:val="24"/>
          <w:szCs w:val="24"/>
        </w:rPr>
        <w:t xml:space="preserve">, д. 33; «Тамбовэнерго», расположенного по адресу: РФ, 392680, г. Тамбов, ул. </w:t>
      </w:r>
      <w:proofErr w:type="spellStart"/>
      <w:r w:rsidR="00FB1DC9" w:rsidRPr="00FB1DC9">
        <w:rPr>
          <w:sz w:val="24"/>
          <w:szCs w:val="24"/>
        </w:rPr>
        <w:t>Моршанское</w:t>
      </w:r>
      <w:proofErr w:type="spellEnd"/>
      <w:r w:rsidR="00FB1DC9" w:rsidRPr="00FB1DC9">
        <w:rPr>
          <w:sz w:val="24"/>
          <w:szCs w:val="24"/>
        </w:rPr>
        <w:t xml:space="preserve"> шоссе, д. 23; «Тверьэнерго», расположенного по адресу: РФ, 170006, г. Тверь, ул. Бебеля, 1, и «Ярэнерго», расположенного по адресу: </w:t>
      </w:r>
      <w:proofErr w:type="gramStart"/>
      <w:r w:rsidR="00FB1DC9" w:rsidRPr="00FB1DC9">
        <w:rPr>
          <w:sz w:val="24"/>
          <w:szCs w:val="24"/>
        </w:rPr>
        <w:t xml:space="preserve">РФ, 150003, г. Ярославль, ул. </w:t>
      </w:r>
      <w:proofErr w:type="spellStart"/>
      <w:r w:rsidR="00FB1DC9" w:rsidRPr="00FB1DC9">
        <w:rPr>
          <w:sz w:val="24"/>
          <w:szCs w:val="24"/>
        </w:rPr>
        <w:t>Воинова</w:t>
      </w:r>
      <w:proofErr w:type="spellEnd"/>
      <w:r w:rsidR="00FB1DC9" w:rsidRPr="00FB1DC9">
        <w:rPr>
          <w:sz w:val="24"/>
          <w:szCs w:val="24"/>
        </w:rPr>
        <w:t>, д. 12), согласно технического задания на поставку продукции, изложенного в разделе 2 настоящей документации</w:t>
      </w:r>
      <w:r w:rsidRPr="00FB1DC9">
        <w:rPr>
          <w:sz w:val="24"/>
          <w:szCs w:val="24"/>
        </w:rPr>
        <w:t>…»</w:t>
      </w:r>
      <w:proofErr w:type="gramEnd"/>
    </w:p>
    <w:p w:rsidR="00192532" w:rsidRDefault="00192532" w:rsidP="00FB1DC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sz w:val="24"/>
          <w:szCs w:val="24"/>
        </w:rPr>
      </w:pPr>
      <w:r w:rsidRPr="00FB1DC9">
        <w:rPr>
          <w:b/>
          <w:sz w:val="24"/>
          <w:szCs w:val="24"/>
        </w:rPr>
        <w:lastRenderedPageBreak/>
        <w:t>пункт 4.</w:t>
      </w:r>
      <w:r w:rsidR="00FB1DC9" w:rsidRPr="00FB1DC9">
        <w:rPr>
          <w:b/>
          <w:sz w:val="24"/>
          <w:szCs w:val="24"/>
        </w:rPr>
        <w:t>5.1.1</w:t>
      </w:r>
      <w:r w:rsidRPr="00FB1DC9">
        <w:rPr>
          <w:b/>
          <w:sz w:val="24"/>
          <w:szCs w:val="24"/>
        </w:rPr>
        <w:t xml:space="preserve"> закупочной документации:</w:t>
      </w:r>
      <w:r w:rsidRPr="00FB1DC9">
        <w:rPr>
          <w:sz w:val="24"/>
          <w:szCs w:val="24"/>
        </w:rPr>
        <w:t xml:space="preserve"> «…</w:t>
      </w:r>
      <w:proofErr w:type="gramStart"/>
      <w:r w:rsidR="00FB1DC9" w:rsidRPr="00FB1DC9">
        <w:rPr>
          <w:sz w:val="24"/>
          <w:szCs w:val="24"/>
        </w:rPr>
        <w:t>Участвовать в данной процедуре Запроса предложений может любое юридическое или физическое лицо, а также объединение этих лиц, спосо</w:t>
      </w:r>
      <w:r w:rsidR="00FB1DC9" w:rsidRPr="00FB1DC9">
        <w:rPr>
          <w:sz w:val="24"/>
          <w:szCs w:val="24"/>
        </w:rPr>
        <w:t>б</w:t>
      </w:r>
      <w:r w:rsidR="00FB1DC9" w:rsidRPr="00FB1DC9">
        <w:rPr>
          <w:sz w:val="24"/>
          <w:szCs w:val="24"/>
        </w:rPr>
        <w:t>ное на законных основаниях поставить требуемую продукцию (Дополнительные требования к колле</w:t>
      </w:r>
      <w:r w:rsidR="00FB1DC9" w:rsidRPr="00FB1DC9">
        <w:rPr>
          <w:sz w:val="24"/>
          <w:szCs w:val="24"/>
        </w:rPr>
        <w:t>к</w:t>
      </w:r>
      <w:r w:rsidR="00FB1DC9" w:rsidRPr="00FB1DC9">
        <w:rPr>
          <w:sz w:val="24"/>
          <w:szCs w:val="24"/>
        </w:rPr>
        <w:t>тивным Поставщикам и порядку подтверждения их соответствия установленным требованиям пр</w:t>
      </w:r>
      <w:r w:rsidR="00FB1DC9" w:rsidRPr="00FB1DC9">
        <w:rPr>
          <w:sz w:val="24"/>
          <w:szCs w:val="24"/>
        </w:rPr>
        <w:t>и</w:t>
      </w:r>
      <w:r w:rsidR="00FB1DC9" w:rsidRPr="00FB1DC9">
        <w:rPr>
          <w:sz w:val="24"/>
          <w:szCs w:val="24"/>
        </w:rPr>
        <w:t>ведены в пункте 4.6), признанное Победителем открытых конкурентных переговоров без предварительного квалификационного отбора на право заключения рамочных соглашений поставки основного электротехнического оборудования на 2014-2016</w:t>
      </w:r>
      <w:proofErr w:type="gramEnd"/>
      <w:r w:rsidR="00FB1DC9" w:rsidRPr="00FB1DC9">
        <w:rPr>
          <w:sz w:val="24"/>
          <w:szCs w:val="24"/>
        </w:rPr>
        <w:t xml:space="preserve"> год для нужд ДЗО ОАО «</w:t>
      </w:r>
      <w:proofErr w:type="spellStart"/>
      <w:r w:rsidR="00FB1DC9" w:rsidRPr="00FB1DC9">
        <w:rPr>
          <w:sz w:val="24"/>
          <w:szCs w:val="24"/>
        </w:rPr>
        <w:t>Россети</w:t>
      </w:r>
      <w:proofErr w:type="spellEnd"/>
      <w:r w:rsidR="00FB1DC9" w:rsidRPr="00FB1DC9">
        <w:rPr>
          <w:sz w:val="24"/>
          <w:szCs w:val="24"/>
        </w:rPr>
        <w:t>» по Лоту №12 - «Поставка неизолированного провода для нужд ОАО «МРСК Центра» на основании Протокола заседания Закупочной комиссии ОАО «</w:t>
      </w:r>
      <w:proofErr w:type="spellStart"/>
      <w:r w:rsidR="00FB1DC9" w:rsidRPr="00FB1DC9">
        <w:rPr>
          <w:sz w:val="24"/>
          <w:szCs w:val="24"/>
        </w:rPr>
        <w:t>Россети</w:t>
      </w:r>
      <w:proofErr w:type="spellEnd"/>
      <w:r w:rsidR="00FB1DC9" w:rsidRPr="00FB1DC9">
        <w:rPr>
          <w:sz w:val="24"/>
          <w:szCs w:val="24"/>
        </w:rPr>
        <w:t>» №19/620/38141 от 17.03.2014г. и заключившее соответствующий Рамочный договор</w:t>
      </w:r>
      <w:r w:rsidRPr="00FB1DC9">
        <w:rPr>
          <w:sz w:val="24"/>
          <w:szCs w:val="24"/>
        </w:rPr>
        <w:t>…»</w:t>
      </w:r>
    </w:p>
    <w:p w:rsidR="003E4DFC" w:rsidRDefault="003E4DFC" w:rsidP="003E4DF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1DC9">
        <w:rPr>
          <w:sz w:val="24"/>
          <w:szCs w:val="24"/>
        </w:rPr>
        <w:t xml:space="preserve">Внести изменения в закупочную документацию и </w:t>
      </w:r>
      <w:r>
        <w:rPr>
          <w:sz w:val="24"/>
          <w:szCs w:val="24"/>
        </w:rPr>
        <w:t>исключить</w:t>
      </w:r>
      <w:r w:rsidRPr="00FB1DC9">
        <w:rPr>
          <w:sz w:val="24"/>
          <w:szCs w:val="24"/>
        </w:rPr>
        <w:t>:</w:t>
      </w:r>
    </w:p>
    <w:p w:rsidR="003E4DFC" w:rsidRPr="000166C5" w:rsidRDefault="003E4DFC" w:rsidP="003E4DFC">
      <w:pPr>
        <w:pStyle w:val="af3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0166C5">
        <w:rPr>
          <w:b/>
          <w:sz w:val="24"/>
          <w:szCs w:val="24"/>
        </w:rPr>
        <w:t>пункт 4.5.1.</w:t>
      </w:r>
      <w:r w:rsidRPr="000166C5">
        <w:rPr>
          <w:b/>
          <w:sz w:val="24"/>
          <w:szCs w:val="24"/>
        </w:rPr>
        <w:t>2</w:t>
      </w:r>
      <w:r w:rsidRPr="000166C5">
        <w:rPr>
          <w:b/>
          <w:sz w:val="24"/>
          <w:szCs w:val="24"/>
        </w:rPr>
        <w:t xml:space="preserve"> </w:t>
      </w:r>
      <w:r w:rsidRPr="000166C5">
        <w:rPr>
          <w:b/>
          <w:sz w:val="24"/>
          <w:szCs w:val="24"/>
        </w:rPr>
        <w:t xml:space="preserve">подпункт е) </w:t>
      </w:r>
      <w:r w:rsidRPr="000166C5">
        <w:rPr>
          <w:b/>
          <w:sz w:val="24"/>
          <w:szCs w:val="24"/>
        </w:rPr>
        <w:t>закупочной документации:</w:t>
      </w:r>
      <w:r w:rsidRPr="000166C5">
        <w:rPr>
          <w:b/>
          <w:sz w:val="24"/>
          <w:szCs w:val="24"/>
        </w:rPr>
        <w:t xml:space="preserve"> </w:t>
      </w:r>
      <w:r w:rsidRPr="000166C5">
        <w:rPr>
          <w:sz w:val="24"/>
          <w:szCs w:val="24"/>
        </w:rPr>
        <w:t>«…Поставщик 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Федерации»…»</w:t>
      </w:r>
    </w:p>
    <w:p w:rsidR="003E4DFC" w:rsidRPr="00FB1DC9" w:rsidRDefault="003E4DFC" w:rsidP="00FB1DC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3E4DF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3E4DFC" w:rsidRPr="00FB1DC9">
        <w:rPr>
          <w:sz w:val="24"/>
          <w:szCs w:val="24"/>
        </w:rPr>
        <w:t xml:space="preserve">Договоров на поставку неизолированного провода для нужд </w:t>
      </w:r>
      <w:r w:rsidR="003E4DFC" w:rsidRPr="003E4DFC">
        <w:rPr>
          <w:sz w:val="24"/>
          <w:szCs w:val="24"/>
        </w:rPr>
        <w:t>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E4DFC" w:rsidRPr="003E4DFC">
        <w:rPr>
          <w:sz w:val="24"/>
          <w:szCs w:val="24"/>
        </w:rPr>
        <w:t>Орёлэнерго</w:t>
      </w:r>
      <w:proofErr w:type="spellEnd"/>
      <w:r w:rsidR="003E4DFC" w:rsidRPr="003E4DFC">
        <w:rPr>
          <w:sz w:val="24"/>
          <w:szCs w:val="24"/>
        </w:rPr>
        <w:t>», «Смоленскэнерго», «Тамбовэнерго», «Тверьэнерго» и «Ярэнерго»)</w:t>
      </w:r>
      <w:r w:rsidR="005315E8" w:rsidRPr="003E4DFC">
        <w:rPr>
          <w:sz w:val="24"/>
          <w:szCs w:val="24"/>
        </w:rPr>
        <w:t xml:space="preserve"> </w:t>
      </w:r>
      <w:r w:rsidRPr="003E4DFC">
        <w:rPr>
          <w:sz w:val="24"/>
          <w:szCs w:val="24"/>
        </w:rPr>
        <w:t xml:space="preserve">внесены </w:t>
      </w:r>
      <w:r w:rsidR="00376EB2" w:rsidRPr="003E4DFC">
        <w:rPr>
          <w:sz w:val="24"/>
          <w:szCs w:val="24"/>
        </w:rPr>
        <w:t>следующие изменения</w:t>
      </w:r>
      <w:r w:rsidR="001D7337" w:rsidRPr="003E4DFC">
        <w:rPr>
          <w:sz w:val="24"/>
          <w:szCs w:val="24"/>
        </w:rPr>
        <w:t>:</w:t>
      </w:r>
    </w:p>
    <w:p w:rsidR="00C058E0" w:rsidRPr="003E4DF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4DFC">
        <w:rPr>
          <w:i/>
          <w:sz w:val="24"/>
          <w:szCs w:val="24"/>
        </w:rPr>
        <w:t>дополнено техничес</w:t>
      </w:r>
      <w:bookmarkStart w:id="2" w:name="_GoBack"/>
      <w:bookmarkEnd w:id="2"/>
      <w:r w:rsidRPr="003E4DFC">
        <w:rPr>
          <w:i/>
          <w:sz w:val="24"/>
          <w:szCs w:val="24"/>
        </w:rPr>
        <w:t>кое задание;</w:t>
      </w:r>
    </w:p>
    <w:p w:rsidR="003E4DFC" w:rsidRPr="003E4DFC" w:rsidRDefault="003E4DF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E4DFC">
        <w:rPr>
          <w:i/>
          <w:sz w:val="24"/>
          <w:szCs w:val="24"/>
        </w:rPr>
        <w:t xml:space="preserve">внесены изменения в извещение и закупочную документацию (исключены требования к Поставщику о </w:t>
      </w:r>
      <w:r w:rsidRPr="003E4DFC">
        <w:rPr>
          <w:i/>
          <w:sz w:val="24"/>
          <w:szCs w:val="24"/>
        </w:rPr>
        <w:t>соответств</w:t>
      </w:r>
      <w:r w:rsidRPr="003E4DFC">
        <w:rPr>
          <w:i/>
          <w:sz w:val="24"/>
          <w:szCs w:val="24"/>
        </w:rPr>
        <w:t>ии</w:t>
      </w:r>
      <w:r w:rsidRPr="003E4DFC">
        <w:rPr>
          <w:i/>
          <w:sz w:val="24"/>
          <w:szCs w:val="24"/>
        </w:rPr>
        <w:t xml:space="preserve">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</w:t>
      </w:r>
      <w:r w:rsidRPr="003E4DFC">
        <w:rPr>
          <w:i/>
          <w:sz w:val="24"/>
          <w:szCs w:val="24"/>
        </w:rPr>
        <w:t>).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E4DFC">
        <w:rPr>
          <w:sz w:val="24"/>
          <w:szCs w:val="24"/>
        </w:rPr>
        <w:tab/>
      </w:r>
      <w:proofErr w:type="gramStart"/>
      <w:r w:rsidR="002B7C37" w:rsidRPr="003E4DFC">
        <w:rPr>
          <w:sz w:val="24"/>
          <w:szCs w:val="24"/>
        </w:rPr>
        <w:t>В части</w:t>
      </w:r>
      <w:r w:rsidR="00C505C4" w:rsidRPr="003E4DFC">
        <w:rPr>
          <w:sz w:val="24"/>
          <w:szCs w:val="24"/>
        </w:rPr>
        <w:t>,</w:t>
      </w:r>
      <w:r w:rsidR="002B7C37" w:rsidRPr="003E4DFC">
        <w:rPr>
          <w:sz w:val="24"/>
          <w:szCs w:val="24"/>
        </w:rPr>
        <w:t xml:space="preserve"> не затронутой настоящ</w:t>
      </w:r>
      <w:r w:rsidR="00A613D7" w:rsidRPr="003E4DFC">
        <w:rPr>
          <w:sz w:val="24"/>
          <w:szCs w:val="24"/>
        </w:rPr>
        <w:t>им</w:t>
      </w:r>
      <w:r w:rsidR="002B7C37" w:rsidRPr="003E4DFC">
        <w:rPr>
          <w:sz w:val="24"/>
          <w:szCs w:val="24"/>
        </w:rPr>
        <w:t xml:space="preserve"> </w:t>
      </w:r>
      <w:r w:rsidR="009C3FB5" w:rsidRPr="003E4DFC">
        <w:rPr>
          <w:sz w:val="24"/>
          <w:szCs w:val="24"/>
        </w:rPr>
        <w:t>у</w:t>
      </w:r>
      <w:r w:rsidR="00A613D7" w:rsidRPr="003E4DFC">
        <w:rPr>
          <w:sz w:val="24"/>
          <w:szCs w:val="24"/>
        </w:rPr>
        <w:t>ведомлением</w:t>
      </w:r>
      <w:r w:rsidR="00805C0D" w:rsidRPr="003E4DFC">
        <w:rPr>
          <w:sz w:val="24"/>
          <w:szCs w:val="24"/>
        </w:rPr>
        <w:t>,</w:t>
      </w:r>
      <w:r w:rsidR="00A613D7" w:rsidRPr="003E4DFC">
        <w:rPr>
          <w:sz w:val="24"/>
          <w:szCs w:val="24"/>
        </w:rPr>
        <w:t xml:space="preserve"> </w:t>
      </w:r>
      <w:r w:rsidR="00AD2090" w:rsidRPr="003E4DFC">
        <w:rPr>
          <w:sz w:val="24"/>
          <w:szCs w:val="24"/>
        </w:rPr>
        <w:t xml:space="preserve">Поставщики </w:t>
      </w:r>
      <w:r w:rsidR="002B7C37" w:rsidRPr="003E4DFC">
        <w:rPr>
          <w:sz w:val="24"/>
          <w:szCs w:val="24"/>
        </w:rPr>
        <w:t>руководствуются</w:t>
      </w:r>
      <w:r w:rsidR="008A62E7" w:rsidRPr="003E4DFC">
        <w:rPr>
          <w:sz w:val="24"/>
          <w:szCs w:val="24"/>
        </w:rPr>
        <w:t xml:space="preserve"> </w:t>
      </w:r>
      <w:r w:rsidR="00DD1B7C" w:rsidRPr="003E4DFC">
        <w:rPr>
          <w:sz w:val="24"/>
          <w:szCs w:val="24"/>
        </w:rPr>
        <w:t>извещением</w:t>
      </w:r>
      <w:r w:rsidR="000C3C21" w:rsidRPr="003E4DFC">
        <w:rPr>
          <w:sz w:val="24"/>
          <w:szCs w:val="24"/>
        </w:rPr>
        <w:t xml:space="preserve"> и </w:t>
      </w:r>
      <w:r w:rsidR="00004E53" w:rsidRPr="003E4DFC">
        <w:rPr>
          <w:sz w:val="24"/>
          <w:szCs w:val="24"/>
        </w:rPr>
        <w:t xml:space="preserve">закупочной документации </w:t>
      </w:r>
      <w:r w:rsidR="00784568" w:rsidRPr="003E4DFC">
        <w:rPr>
          <w:sz w:val="24"/>
          <w:szCs w:val="24"/>
        </w:rPr>
        <w:t>за</w:t>
      </w:r>
      <w:r w:rsidR="00004E53" w:rsidRPr="003E4DFC">
        <w:rPr>
          <w:sz w:val="24"/>
          <w:szCs w:val="24"/>
        </w:rPr>
        <w:t xml:space="preserve">крытого запроса предложений для заключения </w:t>
      </w:r>
      <w:r w:rsidR="003E4DFC" w:rsidRPr="003E4DFC">
        <w:rPr>
          <w:sz w:val="24"/>
          <w:szCs w:val="24"/>
        </w:rPr>
        <w:t>Договоров на поставку неизолированного провода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3E4DFC" w:rsidRPr="003E4DFC">
        <w:rPr>
          <w:sz w:val="24"/>
          <w:szCs w:val="24"/>
        </w:rPr>
        <w:t>Орёлэнерго</w:t>
      </w:r>
      <w:proofErr w:type="spellEnd"/>
      <w:r w:rsidR="003E4DFC" w:rsidRPr="003E4DFC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3E4DFC">
        <w:rPr>
          <w:sz w:val="24"/>
          <w:szCs w:val="24"/>
        </w:rPr>
        <w:t>,</w:t>
      </w:r>
      <w:r w:rsidR="00695678" w:rsidRPr="003E4DFC">
        <w:rPr>
          <w:sz w:val="24"/>
          <w:szCs w:val="24"/>
        </w:rPr>
        <w:t xml:space="preserve"> </w:t>
      </w:r>
      <w:r w:rsidR="00872AED" w:rsidRPr="003E4DFC">
        <w:rPr>
          <w:sz w:val="24"/>
          <w:szCs w:val="24"/>
        </w:rPr>
        <w:t>(</w:t>
      </w:r>
      <w:r w:rsidR="00E86552" w:rsidRPr="003E4DF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3E4DFC">
          <w:rPr>
            <w:rStyle w:val="a6"/>
            <w:sz w:val="24"/>
            <w:szCs w:val="24"/>
          </w:rPr>
          <w:t>www.zakupki.gov.ru</w:t>
        </w:r>
      </w:hyperlink>
      <w:r w:rsidR="00E86552" w:rsidRPr="003E4DFC">
        <w:rPr>
          <w:sz w:val="24"/>
          <w:szCs w:val="24"/>
        </w:rPr>
        <w:t>, копия публикации на электронной</w:t>
      </w:r>
      <w:proofErr w:type="gramEnd"/>
      <w:r w:rsidR="00E86552" w:rsidRPr="003E4DFC">
        <w:rPr>
          <w:sz w:val="24"/>
          <w:szCs w:val="24"/>
        </w:rPr>
        <w:t xml:space="preserve"> торговой площадке </w:t>
      </w:r>
      <w:r w:rsidR="00BB7705" w:rsidRPr="003E4DFC">
        <w:rPr>
          <w:sz w:val="24"/>
          <w:szCs w:val="24"/>
        </w:rPr>
        <w:t>ОАО «</w:t>
      </w:r>
      <w:proofErr w:type="spellStart"/>
      <w:r w:rsidR="00BB7705" w:rsidRPr="003E4DFC">
        <w:rPr>
          <w:sz w:val="24"/>
          <w:szCs w:val="24"/>
        </w:rPr>
        <w:t>Россети</w:t>
      </w:r>
      <w:proofErr w:type="spellEnd"/>
      <w:r w:rsidR="00BB7705" w:rsidRPr="003E4DFC">
        <w:rPr>
          <w:sz w:val="24"/>
          <w:szCs w:val="24"/>
        </w:rPr>
        <w:t>»</w:t>
      </w:r>
      <w:r w:rsidR="00E86552" w:rsidRPr="003E4DFC">
        <w:rPr>
          <w:sz w:val="24"/>
          <w:szCs w:val="24"/>
        </w:rPr>
        <w:t xml:space="preserve"> </w:t>
      </w:r>
      <w:hyperlink r:id="rId15" w:history="1">
        <w:r w:rsidR="00E86552" w:rsidRPr="003E4DFC">
          <w:rPr>
            <w:rStyle w:val="a6"/>
            <w:sz w:val="24"/>
            <w:szCs w:val="24"/>
          </w:rPr>
          <w:t>www.b2b-mrsk.ru</w:t>
        </w:r>
      </w:hyperlink>
      <w:r w:rsidR="00E86552" w:rsidRPr="003E4DFC">
        <w:rPr>
          <w:sz w:val="24"/>
          <w:szCs w:val="24"/>
        </w:rPr>
        <w:t xml:space="preserve"> № </w:t>
      </w:r>
      <w:r w:rsidR="003E4DFC" w:rsidRPr="003E4DFC">
        <w:rPr>
          <w:sz w:val="24"/>
          <w:szCs w:val="24"/>
        </w:rPr>
        <w:t xml:space="preserve">570959 от 22.10.2015 </w:t>
      </w:r>
      <w:r w:rsidR="003B127F" w:rsidRPr="003E4DFC">
        <w:rPr>
          <w:sz w:val="24"/>
          <w:szCs w:val="24"/>
        </w:rPr>
        <w:t xml:space="preserve"> года</w:t>
      </w:r>
      <w:r w:rsidR="00E86552" w:rsidRPr="003E4DFC">
        <w:rPr>
          <w:sz w:val="24"/>
          <w:szCs w:val="24"/>
        </w:rPr>
        <w:t xml:space="preserve">, а также на официальном сайте </w:t>
      </w:r>
      <w:r w:rsidR="00E80226" w:rsidRPr="003E4DFC">
        <w:rPr>
          <w:sz w:val="24"/>
          <w:szCs w:val="24"/>
        </w:rPr>
        <w:t>ПАО «МРСК Центра»</w:t>
      </w:r>
      <w:r w:rsidR="00E86552" w:rsidRPr="003E4DFC">
        <w:rPr>
          <w:sz w:val="24"/>
          <w:szCs w:val="24"/>
        </w:rPr>
        <w:t xml:space="preserve"> </w:t>
      </w:r>
      <w:hyperlink r:id="rId16" w:history="1">
        <w:r w:rsidR="00E86552" w:rsidRPr="003E4DFC">
          <w:rPr>
            <w:rStyle w:val="a6"/>
            <w:sz w:val="24"/>
            <w:szCs w:val="24"/>
          </w:rPr>
          <w:t>www.mrsk-1.ru</w:t>
        </w:r>
      </w:hyperlink>
      <w:r w:rsidR="00E86552" w:rsidRPr="003E4DFC">
        <w:rPr>
          <w:sz w:val="24"/>
          <w:szCs w:val="24"/>
        </w:rPr>
        <w:t xml:space="preserve"> в разделе «Закупки»</w:t>
      </w:r>
      <w:r w:rsidR="0043785D" w:rsidRPr="003E4DFC">
        <w:rPr>
          <w:sz w:val="24"/>
          <w:szCs w:val="24"/>
        </w:rPr>
        <w:t>)</w:t>
      </w:r>
      <w:r w:rsidR="00A82F6E" w:rsidRPr="003E4DFC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166C5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4DF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08A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F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1DC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loathint-marker">
    <w:name w:val="floathint-marker"/>
    <w:basedOn w:val="a3"/>
    <w:rsid w:val="00FB1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loathint-marker">
    <w:name w:val="floathint-marker"/>
    <w:basedOn w:val="a3"/>
    <w:rsid w:val="00FB1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2b-mrsk.ru/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B905-9380-484E-953B-8F3082392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875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7717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2015-10-28T07:41:00Z</dcterms:created>
  <dcterms:modified xsi:type="dcterms:W3CDTF">2015-10-28T07:48:00Z</dcterms:modified>
</cp:coreProperties>
</file>